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3" w:rsidRDefault="00010895" w:rsidP="00010895">
      <w:pPr>
        <w:jc w:val="both"/>
        <w:rPr>
          <w:rFonts w:ascii="Times New Roman" w:hAnsi="Times New Roman" w:cs="Times New Roman"/>
        </w:rPr>
      </w:pPr>
      <w:r w:rsidRPr="00010895">
        <w:rPr>
          <w:rFonts w:ascii="Times New Roman" w:hAnsi="Times New Roman" w:cs="Times New Roman"/>
        </w:rPr>
        <w:t>Частное профессиональное образовательное учреждение автошкола  «Формула»</w:t>
      </w:r>
      <w:r>
        <w:rPr>
          <w:rFonts w:ascii="Times New Roman" w:hAnsi="Times New Roman" w:cs="Times New Roman"/>
        </w:rPr>
        <w:t xml:space="preserve"> </w:t>
      </w:r>
    </w:p>
    <w:p w:rsidR="00010895" w:rsidRDefault="00010895" w:rsidP="000108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10895" w:rsidRDefault="00010895" w:rsidP="000108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ЧПОУА «Формула»</w:t>
      </w:r>
    </w:p>
    <w:p w:rsidR="00010895" w:rsidRPr="00010895" w:rsidRDefault="00010895" w:rsidP="0001089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___________________Н.В.Захарова</w:t>
      </w:r>
      <w:proofErr w:type="spellEnd"/>
    </w:p>
    <w:p w:rsidR="00010895" w:rsidRDefault="00010895"/>
    <w:p w:rsidR="00010895" w:rsidRDefault="00010895"/>
    <w:p w:rsidR="00010895" w:rsidRDefault="00010895"/>
    <w:p w:rsidR="00010895" w:rsidRDefault="00010895"/>
    <w:p w:rsidR="00010895" w:rsidRDefault="00010895"/>
    <w:p w:rsidR="00010895" w:rsidRP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895">
        <w:rPr>
          <w:rFonts w:ascii="Times New Roman" w:hAnsi="Times New Roman" w:cs="Times New Roman"/>
          <w:sz w:val="28"/>
          <w:szCs w:val="28"/>
        </w:rPr>
        <w:t>П</w:t>
      </w:r>
      <w:r w:rsidR="006D2A98">
        <w:rPr>
          <w:rFonts w:ascii="Times New Roman" w:hAnsi="Times New Roman" w:cs="Times New Roman"/>
          <w:sz w:val="28"/>
          <w:szCs w:val="28"/>
        </w:rPr>
        <w:t>лан</w:t>
      </w:r>
    </w:p>
    <w:p w:rsidR="00010895" w:rsidRDefault="006D2A98" w:rsidP="0001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автошколы</w:t>
      </w: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20</w:t>
      </w:r>
      <w:r w:rsidR="009F57D3">
        <w:rPr>
          <w:rFonts w:ascii="Times New Roman" w:hAnsi="Times New Roman" w:cs="Times New Roman"/>
          <w:sz w:val="28"/>
          <w:szCs w:val="28"/>
        </w:rPr>
        <w:t>2</w:t>
      </w:r>
      <w:r w:rsidR="00AD4E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Default="00010895" w:rsidP="00010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895" w:rsidRPr="00010895" w:rsidRDefault="00010895" w:rsidP="00010895">
      <w:pPr>
        <w:spacing w:after="0"/>
        <w:jc w:val="center"/>
        <w:rPr>
          <w:rFonts w:ascii="Times New Roman" w:hAnsi="Times New Roman" w:cs="Times New Roman"/>
        </w:rPr>
      </w:pPr>
      <w:r w:rsidRPr="00010895">
        <w:rPr>
          <w:rFonts w:ascii="Times New Roman" w:hAnsi="Times New Roman" w:cs="Times New Roman"/>
        </w:rPr>
        <w:lastRenderedPageBreak/>
        <w:t>1. Общие положения.</w:t>
      </w:r>
    </w:p>
    <w:p w:rsidR="00010895" w:rsidRPr="00010895" w:rsidRDefault="00704E8D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4E01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</w:rPr>
        <w:t xml:space="preserve"> развития </w:t>
      </w:r>
      <w:r w:rsidR="00010895" w:rsidRPr="00010895">
        <w:rPr>
          <w:rFonts w:ascii="Times New Roman" w:hAnsi="Times New Roman" w:cs="Times New Roman"/>
        </w:rPr>
        <w:t>частного профессионального образовательного учреждения автошкола «Формула» (сокращенное название - ЧПОУА «Формула») является основанием для финансирования основной деятельности учреждения.</w:t>
      </w:r>
    </w:p>
    <w:p w:rsidR="00010895" w:rsidRDefault="00010895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0895">
        <w:rPr>
          <w:rFonts w:ascii="Times New Roman" w:hAnsi="Times New Roman" w:cs="Times New Roman"/>
        </w:rPr>
        <w:t xml:space="preserve">В </w:t>
      </w:r>
      <w:r w:rsidR="00AD4E01"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приведены</w:t>
      </w:r>
      <w:proofErr w:type="gramEnd"/>
      <w:r>
        <w:rPr>
          <w:rFonts w:ascii="Times New Roman" w:hAnsi="Times New Roman" w:cs="Times New Roman"/>
        </w:rPr>
        <w:t>:</w:t>
      </w:r>
    </w:p>
    <w:p w:rsidR="00010895" w:rsidRDefault="00010895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-общие сведения о деятельности учреждения;</w:t>
      </w:r>
    </w:p>
    <w:p w:rsidR="002369BE" w:rsidRDefault="002369BE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-анализ существующего положения и перспективы развития учреждения;</w:t>
      </w:r>
    </w:p>
    <w:p w:rsidR="007F0F45" w:rsidRDefault="007F0F45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-маркетинговая деятельность учреждения;</w:t>
      </w:r>
    </w:p>
    <w:p w:rsidR="003F2FCE" w:rsidRDefault="003F2FCE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-характеристика оказываемых услуг;</w:t>
      </w:r>
    </w:p>
    <w:p w:rsidR="00010895" w:rsidRDefault="002369BE" w:rsidP="0001089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-план основных параметров деятельности.</w:t>
      </w:r>
    </w:p>
    <w:p w:rsidR="002369BE" w:rsidRDefault="002369BE" w:rsidP="002369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D4E01"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</w:rPr>
        <w:t xml:space="preserve"> отражены показатели по поступлениям и расходам по оказанию услуг, относящихся в соответствии с Уставом Учреждения к его основным видам деятельности, предоставление которых осуществляется на платной основе.</w:t>
      </w:r>
    </w:p>
    <w:p w:rsidR="002369BE" w:rsidRDefault="002369BE" w:rsidP="002369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Источниками финансовых средств учреждения является приносящая доход деятельность по оказанию образовательных услуг.</w:t>
      </w:r>
    </w:p>
    <w:p w:rsidR="002369BE" w:rsidRDefault="002369BE" w:rsidP="002369B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32C87">
        <w:rPr>
          <w:rFonts w:ascii="Times New Roman" w:hAnsi="Times New Roman" w:cs="Times New Roman"/>
          <w:b/>
        </w:rPr>
        <w:t>2. Анализ существующего положения и перспективы развития учреждения</w:t>
      </w:r>
      <w:r>
        <w:rPr>
          <w:rFonts w:ascii="Times New Roman" w:hAnsi="Times New Roman" w:cs="Times New Roman"/>
          <w:b/>
        </w:rPr>
        <w:t>.</w:t>
      </w:r>
    </w:p>
    <w:p w:rsidR="00F32C87" w:rsidRDefault="00F32C87" w:rsidP="00F32C87">
      <w:pPr>
        <w:spacing w:after="0"/>
        <w:jc w:val="both"/>
        <w:rPr>
          <w:rFonts w:ascii="Times New Roman" w:hAnsi="Times New Roman" w:cs="Times New Roman"/>
          <w:b/>
        </w:rPr>
      </w:pP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2C87">
        <w:rPr>
          <w:rFonts w:ascii="Times New Roman" w:hAnsi="Times New Roman" w:cs="Times New Roman"/>
        </w:rPr>
        <w:t xml:space="preserve">Учреждение осуществляет </w:t>
      </w:r>
      <w:r>
        <w:rPr>
          <w:rFonts w:ascii="Times New Roman" w:hAnsi="Times New Roman" w:cs="Times New Roman"/>
        </w:rPr>
        <w:t xml:space="preserve">свою деятельность в арендованном помещении </w:t>
      </w:r>
      <w:r w:rsidR="00D40C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учебный класс, расположенный по адресу: п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гра, ул.Советская, 54) и земельном участке (автодром, расположенный по адресу: п.Игра, ул.Победы, 95).</w:t>
      </w: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Фактическая численность обучающихся за 20</w:t>
      </w:r>
      <w:r w:rsidR="00AD4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– </w:t>
      </w:r>
      <w:r w:rsidR="00CA034C">
        <w:rPr>
          <w:rFonts w:ascii="Times New Roman" w:hAnsi="Times New Roman" w:cs="Times New Roman"/>
        </w:rPr>
        <w:t>206 человек.</w:t>
      </w: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профессиональной подготовки водителей категории «В» установлена в соответствии с  прейскурантом цен, утвержденных директором  Учреждения.</w:t>
      </w: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осуществляет образовательную деятельность в течение календарного года.</w:t>
      </w:r>
    </w:p>
    <w:p w:rsidR="00F32C87" w:rsidRDefault="00F32C87" w:rsidP="00F32C8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32C87" w:rsidRDefault="00F32C87" w:rsidP="003F2FC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F2FCE">
        <w:rPr>
          <w:rFonts w:ascii="Times New Roman" w:hAnsi="Times New Roman" w:cs="Times New Roman"/>
          <w:b/>
        </w:rPr>
        <w:t>3.</w:t>
      </w:r>
      <w:r w:rsidR="00570DB5">
        <w:rPr>
          <w:rFonts w:ascii="Times New Roman" w:hAnsi="Times New Roman" w:cs="Times New Roman"/>
          <w:b/>
        </w:rPr>
        <w:t xml:space="preserve"> </w:t>
      </w:r>
      <w:r w:rsidRPr="003F2FCE">
        <w:rPr>
          <w:rFonts w:ascii="Times New Roman" w:hAnsi="Times New Roman" w:cs="Times New Roman"/>
          <w:b/>
        </w:rPr>
        <w:t>Маркетинговая деятельность Учреждения.</w:t>
      </w:r>
    </w:p>
    <w:p w:rsidR="003F2FCE" w:rsidRDefault="003F2FCE" w:rsidP="003F2FC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2FCE" w:rsidRDefault="003F2FCE" w:rsidP="003F2F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ведет деятельность по изучению спроса на образовательные услуги и информированию населения о предоставляемых услугах.</w:t>
      </w:r>
    </w:p>
    <w:p w:rsidR="003F2FCE" w:rsidRDefault="003F2FCE" w:rsidP="003F2F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информирования граждан и организаций ведется сайт в сети интернет, группа в социальной сети, регулярно размещается реклама на радио и в местных печатных издания, проводятся акции.</w:t>
      </w:r>
    </w:p>
    <w:p w:rsidR="003F2FCE" w:rsidRDefault="00D40CEA" w:rsidP="003F2FC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AD4E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 открыть </w:t>
      </w:r>
      <w:r w:rsidR="00AD4E01">
        <w:rPr>
          <w:rFonts w:ascii="Times New Roman" w:hAnsi="Times New Roman" w:cs="Times New Roman"/>
        </w:rPr>
        <w:t>учебный класс в г</w:t>
      </w:r>
      <w:proofErr w:type="gramStart"/>
      <w:r w:rsidR="00AD4E01">
        <w:rPr>
          <w:rFonts w:ascii="Times New Roman" w:hAnsi="Times New Roman" w:cs="Times New Roman"/>
        </w:rPr>
        <w:t>.И</w:t>
      </w:r>
      <w:proofErr w:type="gramEnd"/>
      <w:r w:rsidR="00AD4E01">
        <w:rPr>
          <w:rFonts w:ascii="Times New Roman" w:hAnsi="Times New Roman" w:cs="Times New Roman"/>
        </w:rPr>
        <w:t>жевск, с.Красногорское.</w:t>
      </w:r>
    </w:p>
    <w:p w:rsidR="003F2FCE" w:rsidRDefault="003F2FCE" w:rsidP="003F2FC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F2FCE">
        <w:rPr>
          <w:rFonts w:ascii="Times New Roman" w:hAnsi="Times New Roman" w:cs="Times New Roman"/>
          <w:b/>
        </w:rPr>
        <w:t>4.</w:t>
      </w:r>
      <w:r w:rsidR="00570DB5">
        <w:rPr>
          <w:rFonts w:ascii="Times New Roman" w:hAnsi="Times New Roman" w:cs="Times New Roman"/>
          <w:b/>
        </w:rPr>
        <w:t xml:space="preserve"> </w:t>
      </w:r>
      <w:r w:rsidRPr="003F2FCE">
        <w:rPr>
          <w:rFonts w:ascii="Times New Roman" w:hAnsi="Times New Roman" w:cs="Times New Roman"/>
          <w:b/>
        </w:rPr>
        <w:t>Характеристика оказываемых услуг.</w:t>
      </w:r>
    </w:p>
    <w:p w:rsidR="00570DB5" w:rsidRDefault="00570DB5" w:rsidP="003F2FC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570DB5" w:rsidRDefault="00570DB5" w:rsidP="00570D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70DB5">
        <w:rPr>
          <w:rFonts w:ascii="Times New Roman" w:hAnsi="Times New Roman" w:cs="Times New Roman"/>
        </w:rPr>
        <w:t xml:space="preserve">Учреждение осуществляет платные </w:t>
      </w:r>
      <w:r>
        <w:rPr>
          <w:rFonts w:ascii="Times New Roman" w:hAnsi="Times New Roman" w:cs="Times New Roman"/>
        </w:rPr>
        <w:t xml:space="preserve">образовательные услуги. </w:t>
      </w:r>
    </w:p>
    <w:p w:rsidR="00570DB5" w:rsidRDefault="00570DB5" w:rsidP="00570DB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Платные образовательные услуги оказываются учреждением в соответствие с Федеральным законом от 29 декабря 2012 года № 273-ФЗ «Об образовании в РФ», Федеральным законом от 12 января 1996 года № 7-ФЗ « О некоммерческих организациях», Законом РФ от 07 февраля 1992 года «О защите прав потребителей», Постановление Правительства РФ от 15 августа 2013 года №706 «Об оказании платных образовательных услуг» и Уставом Учреждения.</w:t>
      </w:r>
      <w:proofErr w:type="gramEnd"/>
    </w:p>
    <w:p w:rsidR="00570DB5" w:rsidRDefault="00570DB5" w:rsidP="00570D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70DB5" w:rsidRDefault="00570DB5" w:rsidP="00570D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70DB5">
        <w:rPr>
          <w:rFonts w:ascii="Times New Roman" w:hAnsi="Times New Roman" w:cs="Times New Roman"/>
          <w:b/>
        </w:rPr>
        <w:t>5. План основных параметров деятельности.</w:t>
      </w:r>
    </w:p>
    <w:p w:rsidR="00AE5603" w:rsidRPr="00570DB5" w:rsidRDefault="00AE5603" w:rsidP="00570D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2FCE" w:rsidRPr="003F2FCE" w:rsidRDefault="003F2FCE" w:rsidP="003F2FCE">
      <w:pPr>
        <w:spacing w:after="0"/>
        <w:jc w:val="both"/>
        <w:rPr>
          <w:rFonts w:ascii="Times New Roman" w:hAnsi="Times New Roman" w:cs="Times New Roman"/>
        </w:rPr>
      </w:pPr>
    </w:p>
    <w:p w:rsidR="00704E8D" w:rsidRDefault="00704E8D" w:rsidP="00704E8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основные параметры деятельности на 2021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 наполняемость групп</w:t>
            </w:r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239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30</w:t>
            </w:r>
          </w:p>
        </w:tc>
      </w:tr>
    </w:tbl>
    <w:p w:rsidR="00704E8D" w:rsidRDefault="00704E8D" w:rsidP="00704E8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Финансово экономический план на 2021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Обьём</w:t>
            </w:r>
            <w:proofErr w:type="spellEnd"/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платных образовательных услуг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всего, из них: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Арендная плата 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материальной базы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расходы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помещений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помещений, пожарная сигнализация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0,7%</w:t>
            </w:r>
          </w:p>
        </w:tc>
      </w:tr>
      <w:tr w:rsidR="00704E8D" w:rsidTr="0038592B">
        <w:tc>
          <w:tcPr>
            <w:tcW w:w="817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563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191" w:type="dxa"/>
          </w:tcPr>
          <w:p w:rsidR="00704E8D" w:rsidRDefault="00704E8D" w:rsidP="00385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7,3%</w:t>
            </w:r>
          </w:p>
        </w:tc>
      </w:tr>
    </w:tbl>
    <w:p w:rsidR="00704E8D" w:rsidRPr="00570DB5" w:rsidRDefault="00704E8D" w:rsidP="0070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04E8D" w:rsidRPr="003F2FCE" w:rsidRDefault="00704E8D" w:rsidP="00704E8D">
      <w:pPr>
        <w:spacing w:after="0"/>
        <w:jc w:val="both"/>
        <w:rPr>
          <w:rFonts w:ascii="Times New Roman" w:hAnsi="Times New Roman" w:cs="Times New Roman"/>
        </w:rPr>
      </w:pPr>
    </w:p>
    <w:p w:rsidR="00704E8D" w:rsidRPr="00010895" w:rsidRDefault="00704E8D" w:rsidP="00704E8D">
      <w:pPr>
        <w:spacing w:after="0"/>
        <w:jc w:val="both"/>
        <w:rPr>
          <w:rFonts w:ascii="Times New Roman" w:hAnsi="Times New Roman" w:cs="Times New Roman"/>
        </w:rPr>
      </w:pPr>
    </w:p>
    <w:p w:rsidR="00704E8D" w:rsidRPr="00570DB5" w:rsidRDefault="00704E8D" w:rsidP="00704E8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04E8D" w:rsidRPr="003F2FCE" w:rsidRDefault="00704E8D" w:rsidP="00704E8D">
      <w:pPr>
        <w:spacing w:after="0"/>
        <w:jc w:val="both"/>
        <w:rPr>
          <w:rFonts w:ascii="Times New Roman" w:hAnsi="Times New Roman" w:cs="Times New Roman"/>
        </w:rPr>
      </w:pPr>
    </w:p>
    <w:p w:rsidR="00704E8D" w:rsidRPr="00010895" w:rsidRDefault="00704E8D" w:rsidP="00704E8D">
      <w:pPr>
        <w:spacing w:after="0"/>
        <w:jc w:val="both"/>
        <w:rPr>
          <w:rFonts w:ascii="Times New Roman" w:hAnsi="Times New Roman" w:cs="Times New Roman"/>
        </w:rPr>
      </w:pPr>
    </w:p>
    <w:p w:rsidR="002369BE" w:rsidRPr="00010895" w:rsidRDefault="002369BE" w:rsidP="002369BE">
      <w:pPr>
        <w:spacing w:after="0"/>
        <w:jc w:val="both"/>
        <w:rPr>
          <w:rFonts w:ascii="Times New Roman" w:hAnsi="Times New Roman" w:cs="Times New Roman"/>
        </w:rPr>
      </w:pPr>
    </w:p>
    <w:sectPr w:rsidR="002369BE" w:rsidRPr="00010895" w:rsidSect="008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0895"/>
    <w:rsid w:val="00010895"/>
    <w:rsid w:val="002369BE"/>
    <w:rsid w:val="00236F59"/>
    <w:rsid w:val="002F6249"/>
    <w:rsid w:val="003B5ADB"/>
    <w:rsid w:val="003B75CA"/>
    <w:rsid w:val="003F2FCE"/>
    <w:rsid w:val="00570DB5"/>
    <w:rsid w:val="006D2A98"/>
    <w:rsid w:val="00701163"/>
    <w:rsid w:val="00704E8D"/>
    <w:rsid w:val="00710444"/>
    <w:rsid w:val="007F0F45"/>
    <w:rsid w:val="007F76DB"/>
    <w:rsid w:val="008128E8"/>
    <w:rsid w:val="00873723"/>
    <w:rsid w:val="009F57D3"/>
    <w:rsid w:val="00AD4E01"/>
    <w:rsid w:val="00AE5603"/>
    <w:rsid w:val="00AF0BD8"/>
    <w:rsid w:val="00BC1358"/>
    <w:rsid w:val="00CA034C"/>
    <w:rsid w:val="00D40CEA"/>
    <w:rsid w:val="00E37D62"/>
    <w:rsid w:val="00F32C87"/>
    <w:rsid w:val="00F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3"/>
  </w:style>
  <w:style w:type="paragraph" w:styleId="2">
    <w:name w:val="heading 2"/>
    <w:basedOn w:val="a"/>
    <w:next w:val="a"/>
    <w:link w:val="20"/>
    <w:semiHidden/>
    <w:unhideWhenUsed/>
    <w:qFormat/>
    <w:rsid w:val="009F57D3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F57D3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7779-6EB7-43C7-84A4-87D9650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</dc:creator>
  <cp:lastModifiedBy>formula</cp:lastModifiedBy>
  <cp:revision>2</cp:revision>
  <cp:lastPrinted>2020-03-11T03:56:00Z</cp:lastPrinted>
  <dcterms:created xsi:type="dcterms:W3CDTF">2021-03-23T05:19:00Z</dcterms:created>
  <dcterms:modified xsi:type="dcterms:W3CDTF">2021-03-23T05:19:00Z</dcterms:modified>
</cp:coreProperties>
</file>