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F8" w:rsidRDefault="009727FD" w:rsidP="00B772F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ЧПОУА «Формула»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72F8" w:rsidTr="00512DAB">
        <w:tc>
          <w:tcPr>
            <w:tcW w:w="4785" w:type="dxa"/>
          </w:tcPr>
          <w:p w:rsidR="00B772F8" w:rsidRDefault="00B772F8" w:rsidP="00FF0708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786" w:type="dxa"/>
          </w:tcPr>
          <w:p w:rsidR="00B772F8" w:rsidRPr="004B017A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4B017A">
              <w:rPr>
                <w:b/>
                <w:sz w:val="28"/>
                <w:szCs w:val="28"/>
              </w:rPr>
              <w:t xml:space="preserve">УТВЕРЖДАЮ </w:t>
            </w:r>
          </w:p>
          <w:p w:rsidR="00B772F8" w:rsidRPr="004B017A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  <w:r w:rsidR="009727FD">
              <w:rPr>
                <w:b/>
                <w:sz w:val="28"/>
                <w:szCs w:val="28"/>
              </w:rPr>
              <w:t xml:space="preserve">ЧПОУА </w:t>
            </w:r>
            <w:r w:rsidRPr="009C6221">
              <w:rPr>
                <w:b/>
                <w:sz w:val="28"/>
                <w:szCs w:val="28"/>
              </w:rPr>
              <w:t>«</w:t>
            </w:r>
            <w:r w:rsidR="009727FD">
              <w:rPr>
                <w:b/>
                <w:sz w:val="28"/>
                <w:szCs w:val="28"/>
              </w:rPr>
              <w:t>Формула</w:t>
            </w:r>
            <w:r w:rsidRPr="009C6221">
              <w:rPr>
                <w:b/>
                <w:sz w:val="28"/>
                <w:szCs w:val="28"/>
              </w:rPr>
              <w:t>»</w:t>
            </w:r>
          </w:p>
          <w:p w:rsidR="00B772F8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727FD">
              <w:rPr>
                <w:b/>
                <w:sz w:val="28"/>
                <w:szCs w:val="28"/>
              </w:rPr>
              <w:t>Н</w:t>
            </w:r>
            <w:proofErr w:type="gramStart"/>
            <w:r w:rsidR="009727FD">
              <w:rPr>
                <w:b/>
                <w:sz w:val="28"/>
                <w:szCs w:val="28"/>
              </w:rPr>
              <w:t>,В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 w:rsidR="009727FD">
              <w:rPr>
                <w:b/>
                <w:sz w:val="28"/>
                <w:szCs w:val="28"/>
              </w:rPr>
              <w:t>Захарова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B017A">
              <w:rPr>
                <w:b/>
                <w:sz w:val="28"/>
                <w:szCs w:val="28"/>
              </w:rPr>
              <w:t>_______________</w:t>
            </w:r>
          </w:p>
          <w:p w:rsidR="00B772F8" w:rsidRDefault="00B772F8" w:rsidP="00FF0708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94FEE">
              <w:rPr>
                <w:b/>
                <w:sz w:val="28"/>
                <w:szCs w:val="28"/>
              </w:rPr>
              <w:t>09 января 2019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772F8" w:rsidRDefault="00B772F8" w:rsidP="00FF0708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</w:rPr>
      </w:pPr>
    </w:p>
    <w:bookmarkEnd w:id="0"/>
    <w:p w:rsidR="00B772F8" w:rsidRDefault="00B772F8" w:rsidP="00B772F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772F8" w:rsidRDefault="00B772F8" w:rsidP="00B772F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</w:rPr>
      </w:pPr>
      <w:r w:rsidRPr="00406653">
        <w:rPr>
          <w:rFonts w:ascii="Times New Roman" w:hAnsi="Times New Roman" w:cs="Times New Roman"/>
          <w:b/>
          <w:bCs/>
        </w:rPr>
        <w:t>УЧЕБНЫЙ ПЛАН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997"/>
        <w:gridCol w:w="1550"/>
        <w:gridCol w:w="1688"/>
      </w:tblGrid>
      <w:tr w:rsidR="00B772F8" w:rsidRPr="00510384" w:rsidTr="00512DAB">
        <w:trPr>
          <w:tblCellSpacing w:w="15" w:type="dxa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5F71C6">
              <w:rPr>
                <w:b/>
                <w:color w:val="000000" w:themeColor="text1"/>
                <w:sz w:val="22"/>
                <w:szCs w:val="22"/>
              </w:rPr>
              <w:t>Учебные предметы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5F71C6">
              <w:rPr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F8" w:rsidRPr="005F71C6" w:rsidRDefault="00B772F8" w:rsidP="00B772F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8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5F71C6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1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5F71C6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F8" w:rsidRPr="005F71C6" w:rsidRDefault="00B772F8" w:rsidP="00B772F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F8" w:rsidRPr="005F71C6" w:rsidRDefault="00B772F8" w:rsidP="00B772F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5F71C6">
              <w:rPr>
                <w:b/>
                <w:color w:val="000000" w:themeColor="text1"/>
                <w:sz w:val="22"/>
                <w:szCs w:val="22"/>
              </w:rPr>
              <w:t>Теоретические занятия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5F71C6">
              <w:rPr>
                <w:b/>
                <w:color w:val="000000" w:themeColor="text1"/>
                <w:sz w:val="22"/>
                <w:szCs w:val="22"/>
              </w:rPr>
              <w:t>Практические занятия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Учебные предметы базового цикла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 xml:space="preserve">Основы </w:t>
            </w:r>
            <w:hyperlink r:id="rId5" w:anchor="block_4" w:history="1">
              <w:r w:rsidRPr="005F71C6">
                <w:rPr>
                  <w:color w:val="000000" w:themeColor="text1"/>
                  <w:sz w:val="22"/>
                  <w:szCs w:val="22"/>
                </w:rPr>
                <w:t>законодательства</w:t>
              </w:r>
            </w:hyperlink>
            <w:r w:rsidRPr="005F71C6">
              <w:rPr>
                <w:color w:val="000000" w:themeColor="text1"/>
                <w:sz w:val="22"/>
                <w:szCs w:val="22"/>
              </w:rPr>
              <w:t xml:space="preserve"> в сфере дорожного движения.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Психофизиологические основы деятельности водителя.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Основы управления транспортными средствами.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Первая помощь при дорожно-транспортном происшествии.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Основы управления транспортными средствами категории "А".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r:id="rId6" w:anchor="block_1100111" w:history="1">
              <w:r w:rsidRPr="005F71C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18/16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18/16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Квалификационный экзамен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772F8" w:rsidRPr="00510384" w:rsidTr="00512DAB">
        <w:trPr>
          <w:tblCellSpacing w:w="15" w:type="dxa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130/128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72F8" w:rsidRPr="005F71C6" w:rsidRDefault="00B772F8" w:rsidP="00B772F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1C6">
              <w:rPr>
                <w:color w:val="000000" w:themeColor="text1"/>
                <w:sz w:val="22"/>
                <w:szCs w:val="22"/>
              </w:rPr>
              <w:t>54/52</w:t>
            </w:r>
          </w:p>
        </w:tc>
      </w:tr>
    </w:tbl>
    <w:p w:rsidR="00B772F8" w:rsidRPr="00510384" w:rsidRDefault="00B772F8" w:rsidP="00B772F8">
      <w:pPr>
        <w:jc w:val="center"/>
        <w:rPr>
          <w:color w:val="000000" w:themeColor="text1"/>
          <w:sz w:val="18"/>
          <w:szCs w:val="18"/>
        </w:rPr>
      </w:pPr>
      <w:r w:rsidRPr="00510384">
        <w:rPr>
          <w:color w:val="000000" w:themeColor="text1"/>
          <w:sz w:val="18"/>
          <w:szCs w:val="18"/>
        </w:rPr>
        <w:br/>
      </w:r>
    </w:p>
    <w:p w:rsidR="00B772F8" w:rsidRPr="00510384" w:rsidRDefault="00B772F8" w:rsidP="00B772F8">
      <w:pPr>
        <w:spacing w:before="100" w:beforeAutospacing="1" w:after="100" w:afterAutospacing="1"/>
        <w:rPr>
          <w:color w:val="000000" w:themeColor="text1"/>
          <w:sz w:val="18"/>
          <w:szCs w:val="18"/>
        </w:rPr>
      </w:pPr>
      <w:r w:rsidRPr="00510384">
        <w:rPr>
          <w:color w:val="000000" w:themeColor="text1"/>
          <w:sz w:val="18"/>
          <w:szCs w:val="18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10384">
        <w:rPr>
          <w:color w:val="000000" w:themeColor="text1"/>
          <w:sz w:val="18"/>
          <w:szCs w:val="18"/>
        </w:rPr>
        <w:t>обучающийся</w:t>
      </w:r>
      <w:proofErr w:type="gramEnd"/>
      <w:r w:rsidRPr="00510384">
        <w:rPr>
          <w:color w:val="000000" w:themeColor="text1"/>
          <w:sz w:val="18"/>
          <w:szCs w:val="18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10384">
        <w:rPr>
          <w:color w:val="000000" w:themeColor="text1"/>
          <w:sz w:val="18"/>
          <w:szCs w:val="18"/>
        </w:rPr>
        <w:t>обучающийся</w:t>
      </w:r>
      <w:proofErr w:type="gramEnd"/>
      <w:r w:rsidRPr="00510384">
        <w:rPr>
          <w:color w:val="000000" w:themeColor="text1"/>
          <w:sz w:val="18"/>
          <w:szCs w:val="18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B772F8" w:rsidRPr="00406653" w:rsidRDefault="00B772F8" w:rsidP="00B772F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772F8" w:rsidRDefault="00B772F8" w:rsidP="00B772F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772F8" w:rsidRPr="00406653" w:rsidRDefault="00B772F8" w:rsidP="00B772F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772F8" w:rsidRDefault="00B772F8" w:rsidP="00B772F8">
      <w:pPr>
        <w:pStyle w:val="a4"/>
        <w:spacing w:line="360" w:lineRule="auto"/>
        <w:rPr>
          <w:sz w:val="28"/>
          <w:szCs w:val="28"/>
        </w:rPr>
      </w:pPr>
    </w:p>
    <w:p w:rsidR="00B772F8" w:rsidRDefault="00B772F8" w:rsidP="00B772F8">
      <w:pPr>
        <w:pStyle w:val="a4"/>
        <w:spacing w:line="360" w:lineRule="auto"/>
        <w:rPr>
          <w:sz w:val="28"/>
          <w:szCs w:val="28"/>
        </w:rPr>
      </w:pPr>
    </w:p>
    <w:p w:rsidR="00B772F8" w:rsidRDefault="00B772F8" w:rsidP="00B772F8">
      <w:pPr>
        <w:pStyle w:val="a4"/>
        <w:spacing w:line="360" w:lineRule="auto"/>
        <w:rPr>
          <w:sz w:val="28"/>
          <w:szCs w:val="28"/>
        </w:rPr>
      </w:pPr>
    </w:p>
    <w:p w:rsidR="00B772F8" w:rsidRDefault="00B772F8" w:rsidP="00B772F8">
      <w:pPr>
        <w:pStyle w:val="a4"/>
        <w:spacing w:line="360" w:lineRule="auto"/>
        <w:rPr>
          <w:sz w:val="28"/>
          <w:szCs w:val="28"/>
        </w:rPr>
      </w:pPr>
    </w:p>
    <w:sectPr w:rsidR="00B772F8" w:rsidSect="003B0E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8"/>
    <w:rsid w:val="000C6B5D"/>
    <w:rsid w:val="00681FA3"/>
    <w:rsid w:val="009727FD"/>
    <w:rsid w:val="00A94FEE"/>
    <w:rsid w:val="00AD283B"/>
    <w:rsid w:val="00B772F8"/>
    <w:rsid w:val="00EF6C55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7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72F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77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7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72F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77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695708/2/" TargetMode="External"/><Relationship Id="rId5" Type="http://schemas.openxmlformats.org/officeDocument/2006/relationships/hyperlink" Target="http://base.garant.ru/101056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2</dc:creator>
  <cp:lastModifiedBy>Alla</cp:lastModifiedBy>
  <cp:revision>6</cp:revision>
  <cp:lastPrinted>2018-10-25T08:18:00Z</cp:lastPrinted>
  <dcterms:created xsi:type="dcterms:W3CDTF">2021-03-25T04:16:00Z</dcterms:created>
  <dcterms:modified xsi:type="dcterms:W3CDTF">2021-03-25T15:16:00Z</dcterms:modified>
</cp:coreProperties>
</file>